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7CBD" w:rsidRPr="00BE7CBD" w:rsidRDefault="00AE66BA" w:rsidP="00BE7CBD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BE7CBD"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  <w:t>Інструкційна картка 1</w:t>
      </w:r>
    </w:p>
    <w:p w:rsidR="00C47397" w:rsidRDefault="00C47397" w:rsidP="00BE7CBD">
      <w:pPr>
        <w:jc w:val="center"/>
        <w:rPr>
          <w:rStyle w:val="0pt"/>
          <w:rFonts w:eastAsiaTheme="minorHAnsi"/>
          <w:sz w:val="28"/>
          <w:szCs w:val="28"/>
          <w:lang w:val="uk-UA"/>
        </w:rPr>
      </w:pPr>
      <w:r w:rsidRPr="008C7302">
        <w:rPr>
          <w:rStyle w:val="0pt"/>
          <w:rFonts w:eastAsiaTheme="minorHAnsi"/>
          <w:sz w:val="28"/>
          <w:szCs w:val="28"/>
          <w:lang w:val="uk-UA"/>
        </w:rPr>
        <w:t>Підставка під гарячий посуд</w:t>
      </w:r>
    </w:p>
    <w:p w:rsidR="00BE7CBD" w:rsidRPr="002307CB" w:rsidRDefault="00BE7CBD" w:rsidP="00BE7CBD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Для виго</w:t>
      </w:r>
      <w:r w:rsidR="00986F3C">
        <w:rPr>
          <w:rFonts w:ascii="Times New Roman" w:hAnsi="Times New Roman" w:cs="Times New Roman"/>
          <w:sz w:val="28"/>
          <w:szCs w:val="28"/>
          <w:lang w:val="uk-UA"/>
        </w:rPr>
        <w:t xml:space="preserve">товлення такої підставки(мал. 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) потрібно кільце діаметром 3 см, </w:t>
      </w:r>
      <w:r w:rsidRPr="007A7D75">
        <w:rPr>
          <w:rStyle w:val="11pt0pt"/>
          <w:rFonts w:eastAsiaTheme="minorHAnsi"/>
          <w:sz w:val="28"/>
          <w:szCs w:val="28"/>
          <w:lang w:val="uk-UA"/>
        </w:rPr>
        <w:t>конопляний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 шпагат довжиною 38 м і товста бавовняна нитка діаметром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5 мм і довжиною 3 м. 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Нарізаємо десять ниток довжиною 1м 50 см, шість ниток — 1 м 20 см, вісім ниток — 1 м, десять ниток — 70 см. 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На кільце першим способом кріпимо десять ниток  1 м 50 см і закріплюємо голкою бавовняну нитку (3 м) до однієї  з ниток біля кільця. 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Ниткою, до якої закріпили бавовняну нитку, зав’язуємо репсовий вузол на основі бавовняної нитки. 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Наступною ниткою також зав'язуємо репсовий вузол на тій самій основі і так ведемо бавовняну нитку основи навколо кільця і по черзі на неї зав'язуємо репсові вузли нитками, які закріплені на кільці.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 Так робимо навколо кільця три ряди репсовими вузлами.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У четвертому ряду через кожні дві</w:t>
      </w:r>
      <w:r w:rsidR="00BE7CB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t>- три нитки прикріплюємо на нитку основи (бавовняну нитку) рівномірно по колу до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 xml:space="preserve">даткові шість ниток по 1 м 20 см. 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Плете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>мо з додатковими нитками ще три ряди  репсових вузлів.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У сьомому ряду також закріплюємо на нитку основи додаткові вісім ниток дов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>жиною 1 м і плетемо ще два ряди по колу.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У дев'ятому ряду закріплюємо на нит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>ку основи ще десять додаткових ниток по 70 см рівномірно по колу і плетемо ще два останні ряди навколо кільця.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В останньому, одинадцятому ряду роби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 xml:space="preserve">мо «вушка» з двох боків підставки. 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Од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 xml:space="preserve">нією робочою ниткою </w:t>
      </w:r>
      <w:proofErr w:type="spellStart"/>
      <w:r w:rsidRPr="007A7D75">
        <w:rPr>
          <w:rFonts w:ascii="Times New Roman" w:hAnsi="Times New Roman" w:cs="Times New Roman"/>
          <w:sz w:val="28"/>
          <w:szCs w:val="28"/>
          <w:lang w:val="uk-UA"/>
        </w:rPr>
        <w:t>пров'язуємо</w:t>
      </w:r>
      <w:proofErr w:type="spellEnd"/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 де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>сять вузлів «</w:t>
      </w:r>
      <w:proofErr w:type="spellStart"/>
      <w:r w:rsidRPr="007A7D75">
        <w:rPr>
          <w:rFonts w:ascii="Times New Roman" w:hAnsi="Times New Roman" w:cs="Times New Roman"/>
          <w:sz w:val="28"/>
          <w:szCs w:val="28"/>
          <w:lang w:val="uk-UA"/>
        </w:rPr>
        <w:t>фріволіте</w:t>
      </w:r>
      <w:proofErr w:type="spellEnd"/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» на нитці основи, а наступні п'ятнадцять робочих ниток пропускаємо </w:t>
      </w:r>
      <w:proofErr w:type="spellStart"/>
      <w:r w:rsidRPr="007A7D75">
        <w:rPr>
          <w:rFonts w:ascii="Times New Roman" w:hAnsi="Times New Roman" w:cs="Times New Roman"/>
          <w:sz w:val="28"/>
          <w:szCs w:val="28"/>
          <w:lang w:val="uk-UA"/>
        </w:rPr>
        <w:t>непров'язаними</w:t>
      </w:r>
      <w:proofErr w:type="spellEnd"/>
      <w:r w:rsidRPr="007A7D75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На протилеж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>ному боці підставки робимо таке саме «вушко».</w:t>
      </w:r>
    </w:p>
    <w:p w:rsidR="00C47397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t>Нитки, що залишилися, акуратно під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>шиваємо на виворітний бік підставки.</w:t>
      </w:r>
    </w:p>
    <w:p w:rsidR="00BE7CBD" w:rsidRDefault="00C47397" w:rsidP="00BE7CBD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A7D75">
        <w:rPr>
          <w:rFonts w:ascii="Times New Roman" w:hAnsi="Times New Roman" w:cs="Times New Roman"/>
          <w:sz w:val="28"/>
          <w:szCs w:val="28"/>
          <w:lang w:val="uk-UA"/>
        </w:rPr>
        <w:lastRenderedPageBreak/>
        <w:t>Під</w:t>
      </w:r>
      <w:r w:rsidRPr="007A7D75">
        <w:rPr>
          <w:rFonts w:ascii="Times New Roman" w:hAnsi="Times New Roman" w:cs="Times New Roman"/>
          <w:sz w:val="28"/>
          <w:szCs w:val="28"/>
          <w:lang w:val="uk-UA"/>
        </w:rPr>
        <w:softHyphen/>
        <w:t>ставка готова.</w:t>
      </w:r>
      <w:r w:rsidR="00BE7CB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BE7CBD" w:rsidRPr="00BE7CBD" w:rsidRDefault="00BE7CBD" w:rsidP="00BE7CB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BE7CBD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15505E" w:rsidRPr="00C47397" w:rsidRDefault="00C47397" w:rsidP="00BE7CBD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2307CB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466975" cy="2724150"/>
            <wp:effectExtent l="19050" t="0" r="9525" b="0"/>
            <wp:docPr id="1" name="Рисунок 2" descr="C:\Users\Гана\Desktop\3макраме\IMG_20161201_0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 descr="C:\Users\Гана\Desktop\3макраме\IMG_20161201_0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1411" t="18338" r="11679" b="52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5505E" w:rsidRPr="00C47397" w:rsidSect="002307CB">
      <w:pgSz w:w="11905" w:h="16837" w:code="9"/>
      <w:pgMar w:top="709" w:right="851" w:bottom="567" w:left="1276" w:header="720" w:footer="720" w:gutter="0"/>
      <w:cols w:space="708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426F22"/>
    <w:multiLevelType w:val="hybridMultilevel"/>
    <w:tmpl w:val="34E24C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rawingGridVerticalSpacing w:val="299"/>
  <w:displayHorizontalDrawingGridEvery w:val="2"/>
  <w:characterSpacingControl w:val="doNotCompress"/>
  <w:compat/>
  <w:rsids>
    <w:rsidRoot w:val="00C47397"/>
    <w:rsid w:val="0015505E"/>
    <w:rsid w:val="003B45B0"/>
    <w:rsid w:val="004E0879"/>
    <w:rsid w:val="00742243"/>
    <w:rsid w:val="00753C66"/>
    <w:rsid w:val="0095453A"/>
    <w:rsid w:val="00986F3C"/>
    <w:rsid w:val="00AC5509"/>
    <w:rsid w:val="00AE66BA"/>
    <w:rsid w:val="00BE7CBD"/>
    <w:rsid w:val="00C47397"/>
    <w:rsid w:val="00D62E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73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0pt">
    <w:name w:val="Основной текст + Полужирный;Интервал 0 pt"/>
    <w:basedOn w:val="a0"/>
    <w:rsid w:val="00C47397"/>
    <w:rPr>
      <w:rFonts w:ascii="Times New Roman" w:eastAsia="Times New Roman" w:hAnsi="Times New Roman" w:cs="Times New Roman"/>
      <w:b/>
      <w:bCs/>
      <w:spacing w:val="0"/>
      <w:sz w:val="19"/>
      <w:szCs w:val="19"/>
      <w:shd w:val="clear" w:color="auto" w:fill="FFFFFF"/>
    </w:rPr>
  </w:style>
  <w:style w:type="character" w:customStyle="1" w:styleId="11pt0pt">
    <w:name w:val="Основной текст + 11 pt;Полужирный;Интервал 0 pt"/>
    <w:basedOn w:val="a0"/>
    <w:rsid w:val="00C4739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paragraph" w:styleId="a3">
    <w:name w:val="List Paragraph"/>
    <w:basedOn w:val="a"/>
    <w:uiPriority w:val="34"/>
    <w:qFormat/>
    <w:rsid w:val="00C4739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473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73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1054</Words>
  <Characters>601</Characters>
  <Application>Microsoft Office Word</Application>
  <DocSecurity>0</DocSecurity>
  <Lines>5</Lines>
  <Paragraphs>3</Paragraphs>
  <ScaleCrop>false</ScaleCrop>
  <Company>Microsoft</Company>
  <LinksUpToDate>false</LinksUpToDate>
  <CharactersWithSpaces>1652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Гана</dc:creator>
  <cp:lastModifiedBy>nina</cp:lastModifiedBy>
  <cp:revision>5</cp:revision>
  <dcterms:created xsi:type="dcterms:W3CDTF">2016-12-25T13:00:00Z</dcterms:created>
  <dcterms:modified xsi:type="dcterms:W3CDTF">2017-01-12T17:34:00Z</dcterms:modified>
</cp:coreProperties>
</file>